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23E5" w14:textId="38CB1A63" w:rsidR="00E20DB9" w:rsidRPr="00AE52FB" w:rsidRDefault="00ED34DC" w:rsidP="00ED34DC">
      <w:pPr>
        <w:pStyle w:val="Heading1"/>
        <w:jc w:val="center"/>
        <w:rPr>
          <w:u w:val="single"/>
        </w:rPr>
      </w:pPr>
      <w:r w:rsidRPr="00AE52FB">
        <w:rPr>
          <w:u w:val="single"/>
        </w:rPr>
        <w:t>Judging Criteria</w:t>
      </w:r>
      <w:r w:rsidR="009E3C94" w:rsidRPr="00AE52FB">
        <w:rPr>
          <w:u w:val="single"/>
        </w:rPr>
        <w:t xml:space="preserve"> for </w:t>
      </w:r>
      <w:r w:rsidR="0057288E" w:rsidRPr="00AE52FB">
        <w:rPr>
          <w:u w:val="single"/>
        </w:rPr>
        <w:t xml:space="preserve">the </w:t>
      </w:r>
      <w:r w:rsidR="009E3C94" w:rsidRPr="00AE52FB">
        <w:rPr>
          <w:u w:val="single"/>
        </w:rPr>
        <w:t>art</w:t>
      </w:r>
      <w:r w:rsidR="0057288E" w:rsidRPr="00AE52FB">
        <w:rPr>
          <w:u w:val="single"/>
        </w:rPr>
        <w:t xml:space="preserve"> (Painting, drawing, calligraphy) </w:t>
      </w:r>
      <w:r w:rsidR="009E3C94" w:rsidRPr="00AE52FB">
        <w:rPr>
          <w:u w:val="single"/>
        </w:rPr>
        <w:t>category</w:t>
      </w:r>
    </w:p>
    <w:p w14:paraId="7E7C1D69" w14:textId="77777777" w:rsidR="00AE52FB" w:rsidRDefault="00AE52FB" w:rsidP="00ED34DC">
      <w:pPr>
        <w:pStyle w:val="Heading2"/>
      </w:pPr>
    </w:p>
    <w:p w14:paraId="2C888651" w14:textId="62C01896" w:rsidR="0057288E" w:rsidRDefault="00ED34DC" w:rsidP="00ED34DC">
      <w:pPr>
        <w:pStyle w:val="Heading2"/>
      </w:pPr>
      <w:r>
        <w:t>Judging c</w:t>
      </w:r>
      <w:r w:rsidR="0057288E">
        <w:t xml:space="preserve">riteria for </w:t>
      </w:r>
      <w:r>
        <w:t>p</w:t>
      </w:r>
      <w:r w:rsidR="0057288E">
        <w:t>ainting and drawing:</w:t>
      </w:r>
    </w:p>
    <w:p w14:paraId="290960F2" w14:textId="77777777" w:rsidR="00ED34DC" w:rsidRPr="00ED34DC" w:rsidRDefault="00ED34DC" w:rsidP="00ED34DC"/>
    <w:p w14:paraId="7912D3F0" w14:textId="214B6585" w:rsidR="009E3C94" w:rsidRDefault="00242836" w:rsidP="00242836">
      <w:pPr>
        <w:pStyle w:val="ListParagraph"/>
        <w:numPr>
          <w:ilvl w:val="0"/>
          <w:numId w:val="3"/>
        </w:numPr>
      </w:pPr>
      <w:r>
        <w:t>Creativity and originality</w:t>
      </w:r>
    </w:p>
    <w:p w14:paraId="6482642C" w14:textId="55FCA0CB" w:rsidR="00242836" w:rsidRDefault="00242836" w:rsidP="00242836">
      <w:pPr>
        <w:pStyle w:val="ListParagraph"/>
        <w:numPr>
          <w:ilvl w:val="0"/>
          <w:numId w:val="3"/>
        </w:numPr>
      </w:pPr>
      <w:r>
        <w:t xml:space="preserve">Quality </w:t>
      </w:r>
      <w:r w:rsidR="00AE52FB">
        <w:t xml:space="preserve"> - composition, design elements and colour – do they all work well together?</w:t>
      </w:r>
    </w:p>
    <w:p w14:paraId="53B52C07" w14:textId="4B3C7F02" w:rsidR="00242836" w:rsidRDefault="00242836" w:rsidP="00242836">
      <w:pPr>
        <w:pStyle w:val="ListParagraph"/>
        <w:numPr>
          <w:ilvl w:val="0"/>
          <w:numId w:val="3"/>
        </w:numPr>
      </w:pPr>
      <w:r>
        <w:t>Clarity of theme (</w:t>
      </w:r>
      <w:r w:rsidR="00F171F3">
        <w:t>Celebrating f</w:t>
      </w:r>
      <w:r>
        <w:t>riendship between Wales and China)</w:t>
      </w:r>
    </w:p>
    <w:p w14:paraId="2362BA90" w14:textId="779E6711" w:rsidR="0003486A" w:rsidRDefault="0003486A" w:rsidP="00242836">
      <w:pPr>
        <w:pStyle w:val="ListParagraph"/>
        <w:numPr>
          <w:ilvl w:val="0"/>
          <w:numId w:val="3"/>
        </w:numPr>
      </w:pPr>
      <w:r>
        <w:t>Overall artistic impression</w:t>
      </w:r>
    </w:p>
    <w:p w14:paraId="4249EBF9" w14:textId="600CE309" w:rsidR="00ED34DC" w:rsidRPr="00F171F3" w:rsidRDefault="002C73FC" w:rsidP="00F171F3">
      <w:pPr>
        <w:ind w:left="360"/>
        <w:rPr>
          <w:b/>
          <w:bCs/>
          <w:i/>
          <w:iCs/>
        </w:rPr>
      </w:pPr>
      <w:bookmarkStart w:id="0" w:name="_Hlk15391348"/>
      <w:r>
        <w:t>*</w:t>
      </w:r>
      <w:r w:rsidRPr="00F171F3">
        <w:rPr>
          <w:b/>
          <w:bCs/>
          <w:i/>
          <w:iCs/>
        </w:rPr>
        <w:t>Please note, that for drawing and painting entries, pupils must include their initials written in Chinese characters at the bottom right of their entry*</w:t>
      </w:r>
      <w:bookmarkEnd w:id="0"/>
    </w:p>
    <w:p w14:paraId="2D2E50DE" w14:textId="7835C69E" w:rsidR="0057288E" w:rsidRDefault="00AE52FB" w:rsidP="00ED34DC">
      <w:pPr>
        <w:pStyle w:val="Heading2"/>
      </w:pPr>
      <w:r>
        <w:t>Judging c</w:t>
      </w:r>
      <w:r w:rsidR="0057288E">
        <w:t>riteria for Calligraphy:</w:t>
      </w:r>
    </w:p>
    <w:p w14:paraId="581349F2" w14:textId="77777777" w:rsidR="003225D7" w:rsidRPr="003225D7" w:rsidRDefault="003225D7" w:rsidP="003225D7"/>
    <w:p w14:paraId="2233CADC" w14:textId="77777777" w:rsidR="003225D7" w:rsidRPr="003225D7" w:rsidRDefault="003225D7" w:rsidP="003225D7">
      <w:pPr>
        <w:pStyle w:val="ListParagraph"/>
        <w:numPr>
          <w:ilvl w:val="0"/>
          <w:numId w:val="5"/>
        </w:numPr>
        <w:rPr>
          <w:rFonts w:eastAsia="DengXian" w:cstheme="minorHAnsi"/>
          <w:lang w:val="en-US" w:eastAsia="zh-CN"/>
        </w:rPr>
      </w:pPr>
      <w:r w:rsidRPr="003225D7">
        <w:rPr>
          <w:rFonts w:eastAsia="DengXian" w:cstheme="minorHAnsi"/>
          <w:lang w:val="en-US" w:eastAsia="zh-CN"/>
        </w:rPr>
        <w:t>Correct and smooth strokes;</w:t>
      </w:r>
    </w:p>
    <w:p w14:paraId="37FA0BE6" w14:textId="40F47FE4" w:rsidR="003225D7" w:rsidRPr="003225D7" w:rsidRDefault="003225D7" w:rsidP="003225D7">
      <w:pPr>
        <w:pStyle w:val="ListParagraph"/>
        <w:numPr>
          <w:ilvl w:val="0"/>
          <w:numId w:val="5"/>
        </w:numPr>
        <w:rPr>
          <w:rFonts w:eastAsia="DengXian" w:cstheme="minorHAnsi"/>
          <w:lang w:val="en-US" w:eastAsia="zh-CN"/>
        </w:rPr>
      </w:pPr>
      <w:r w:rsidRPr="003225D7">
        <w:rPr>
          <w:rFonts w:eastAsia="DengXian" w:cstheme="minorHAnsi"/>
          <w:lang w:val="en-US" w:eastAsia="zh-CN"/>
        </w:rPr>
        <w:t>B</w:t>
      </w:r>
      <w:r>
        <w:rPr>
          <w:rFonts w:eastAsia="DengXian" w:cstheme="minorHAnsi"/>
          <w:lang w:val="en-US" w:eastAsia="zh-CN"/>
        </w:rPr>
        <w:t>alanced arrangement of radicals (Slash or bend)</w:t>
      </w:r>
    </w:p>
    <w:p w14:paraId="097FEF41" w14:textId="65ABFA5E" w:rsidR="009E3C94" w:rsidRPr="00F171F3" w:rsidRDefault="00F171F3" w:rsidP="00F171F3">
      <w:pPr>
        <w:pStyle w:val="ListParagraph"/>
        <w:numPr>
          <w:ilvl w:val="0"/>
          <w:numId w:val="5"/>
        </w:numPr>
        <w:rPr>
          <w:rFonts w:eastAsia="DengXian" w:cstheme="minorHAnsi"/>
          <w:lang w:val="en-US" w:eastAsia="zh-CN"/>
        </w:rPr>
      </w:pPr>
      <w:r>
        <w:rPr>
          <w:rFonts w:eastAsia="DengXian" w:cstheme="minorHAnsi"/>
          <w:lang w:val="en-US" w:eastAsia="zh-CN"/>
        </w:rPr>
        <w:t>Harmonious</w:t>
      </w:r>
      <w:r w:rsidR="003225D7" w:rsidRPr="003225D7">
        <w:rPr>
          <w:rFonts w:eastAsia="DengXian" w:cstheme="minorHAnsi"/>
          <w:lang w:val="en-US" w:eastAsia="zh-CN"/>
        </w:rPr>
        <w:t xml:space="preserve"> structure with aesthetic sense</w:t>
      </w:r>
    </w:p>
    <w:p w14:paraId="01479381" w14:textId="2B7064DB" w:rsidR="009E3C94" w:rsidRPr="00ED34DC" w:rsidRDefault="009E3C94" w:rsidP="00ED34DC">
      <w:pPr>
        <w:pStyle w:val="Heading2"/>
      </w:pPr>
      <w:r w:rsidRPr="00ED34DC">
        <w:t>Rules:</w:t>
      </w:r>
    </w:p>
    <w:p w14:paraId="71B95734" w14:textId="77777777" w:rsidR="009E3C94" w:rsidRPr="0057288E" w:rsidRDefault="009E3C94" w:rsidP="0057288E">
      <w:pPr>
        <w:pStyle w:val="ListParagraph"/>
        <w:numPr>
          <w:ilvl w:val="0"/>
          <w:numId w:val="4"/>
        </w:numPr>
        <w:spacing w:line="240" w:lineRule="auto"/>
      </w:pPr>
      <w:r w:rsidRPr="0057288E">
        <w:t xml:space="preserve">Artwork submitted must be 2D (by this we mean it should be relatively flat and suitable for framing). </w:t>
      </w:r>
    </w:p>
    <w:p w14:paraId="60D09D75" w14:textId="38FD9321" w:rsidR="009E3C94" w:rsidRPr="0057288E" w:rsidRDefault="009E3C94" w:rsidP="0057288E">
      <w:pPr>
        <w:pStyle w:val="ListParagraph"/>
        <w:numPr>
          <w:ilvl w:val="0"/>
          <w:numId w:val="4"/>
        </w:numPr>
        <w:spacing w:line="240" w:lineRule="auto"/>
      </w:pPr>
      <w:r w:rsidRPr="0057288E">
        <w:t xml:space="preserve">Size should be either A4 or A3 </w:t>
      </w:r>
    </w:p>
    <w:p w14:paraId="24DC4431" w14:textId="4EC0E4AA" w:rsidR="009E3C94" w:rsidRPr="0057288E" w:rsidRDefault="009E3C94" w:rsidP="0057288E">
      <w:pPr>
        <w:pStyle w:val="ListParagraph"/>
        <w:numPr>
          <w:ilvl w:val="0"/>
          <w:numId w:val="4"/>
        </w:numPr>
        <w:spacing w:line="240" w:lineRule="auto"/>
      </w:pPr>
      <w:r w:rsidRPr="0057288E">
        <w:t xml:space="preserve">Entries can be produced on paper, fabric or </w:t>
      </w:r>
      <w:r w:rsidR="00242836" w:rsidRPr="0057288E">
        <w:t>other surface</w:t>
      </w:r>
      <w:r w:rsidRPr="0057288E">
        <w:t xml:space="preserve"> but they must adhere to the size guidelines above. </w:t>
      </w:r>
    </w:p>
    <w:p w14:paraId="383200EE" w14:textId="11A54944" w:rsidR="009E3C94" w:rsidRPr="0057288E" w:rsidRDefault="009E3C94" w:rsidP="0057288E">
      <w:pPr>
        <w:pStyle w:val="ListParagraph"/>
        <w:numPr>
          <w:ilvl w:val="0"/>
          <w:numId w:val="4"/>
        </w:numPr>
        <w:spacing w:line="240" w:lineRule="auto"/>
      </w:pPr>
      <w:r w:rsidRPr="0057288E">
        <w:t xml:space="preserve">Work should arrive unmounted and unframed. </w:t>
      </w:r>
    </w:p>
    <w:p w14:paraId="29C362A6" w14:textId="1B4368B2" w:rsidR="00CA487C" w:rsidRPr="0057288E" w:rsidRDefault="009E3C94" w:rsidP="0057288E">
      <w:pPr>
        <w:pStyle w:val="ListParagraph"/>
        <w:numPr>
          <w:ilvl w:val="0"/>
          <w:numId w:val="4"/>
        </w:numPr>
        <w:spacing w:line="240" w:lineRule="auto"/>
      </w:pPr>
      <w:r w:rsidRPr="0057288E">
        <w:t xml:space="preserve">Entrants can use a range of materials and techniques from the following list: drawing (e.g. pencil, pen, crayon, pastel, etc.), painting, printmaking, collage and montage </w:t>
      </w:r>
    </w:p>
    <w:p w14:paraId="5B1931BC" w14:textId="6795C2C7" w:rsidR="00CA487C" w:rsidRPr="0057288E" w:rsidRDefault="00CA487C" w:rsidP="0057288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bookmarkStart w:id="1" w:name="_Hlk15375617"/>
      <w:r w:rsidRPr="0057288E">
        <w:rPr>
          <w:rFonts w:eastAsia="Times New Roman" w:cstheme="minorHAnsi"/>
          <w:color w:val="1D1D1B"/>
          <w:lang w:eastAsia="en-GB"/>
        </w:rPr>
        <w:t xml:space="preserve">All entries are judged </w:t>
      </w:r>
      <w:r w:rsidR="002C73FC" w:rsidRPr="0057288E">
        <w:rPr>
          <w:rFonts w:eastAsia="Times New Roman" w:cstheme="minorHAnsi"/>
          <w:color w:val="1D1D1B"/>
          <w:lang w:eastAsia="en-GB"/>
        </w:rPr>
        <w:t>anonymously,</w:t>
      </w:r>
      <w:r w:rsidRPr="0057288E">
        <w:rPr>
          <w:rFonts w:eastAsia="Times New Roman" w:cstheme="minorHAnsi"/>
          <w:color w:val="1D1D1B"/>
          <w:lang w:eastAsia="en-GB"/>
        </w:rPr>
        <w:t xml:space="preserve"> and the </w:t>
      </w:r>
      <w:r w:rsidR="0057288E" w:rsidRPr="0057288E">
        <w:rPr>
          <w:rFonts w:eastAsia="Times New Roman" w:cstheme="minorHAnsi"/>
          <w:color w:val="1D1D1B"/>
          <w:lang w:eastAsia="en-GB"/>
        </w:rPr>
        <w:t>artist’s</w:t>
      </w:r>
      <w:r w:rsidRPr="0057288E">
        <w:rPr>
          <w:rFonts w:eastAsia="Times New Roman" w:cstheme="minorHAnsi"/>
          <w:color w:val="1D1D1B"/>
          <w:lang w:eastAsia="en-GB"/>
        </w:rPr>
        <w:t xml:space="preserve"> name must not appear on the </w:t>
      </w:r>
      <w:r w:rsidR="002C73FC" w:rsidRPr="0057288E">
        <w:rPr>
          <w:rFonts w:eastAsia="Times New Roman" w:cstheme="minorHAnsi"/>
          <w:color w:val="1D1D1B"/>
          <w:lang w:eastAsia="en-GB"/>
        </w:rPr>
        <w:t>artwork</w:t>
      </w:r>
      <w:r w:rsidR="00842D02" w:rsidRPr="0057288E">
        <w:rPr>
          <w:rFonts w:eastAsia="Times New Roman" w:cstheme="minorHAnsi"/>
          <w:color w:val="1D1D1B"/>
          <w:lang w:eastAsia="en-GB"/>
        </w:rPr>
        <w:t xml:space="preserve"> </w:t>
      </w:r>
      <w:r w:rsidRPr="0057288E">
        <w:rPr>
          <w:rFonts w:eastAsia="Times New Roman" w:cstheme="minorHAnsi"/>
          <w:color w:val="1D1D1B"/>
          <w:lang w:eastAsia="en-GB"/>
        </w:rPr>
        <w:t>itself, only on the accompanying entry form.</w:t>
      </w:r>
      <w:r w:rsidR="00842D02" w:rsidRPr="0057288E">
        <w:rPr>
          <w:rFonts w:eastAsia="Times New Roman" w:cstheme="minorHAnsi"/>
          <w:color w:val="1D1D1B"/>
          <w:lang w:eastAsia="en-GB"/>
        </w:rPr>
        <w:t xml:space="preserve"> </w:t>
      </w:r>
      <w:bookmarkStart w:id="2" w:name="_Hlk15391591"/>
      <w:r w:rsidR="002C73FC">
        <w:rPr>
          <w:rFonts w:eastAsia="Times New Roman" w:cstheme="minorHAnsi"/>
          <w:color w:val="1D1D1B"/>
          <w:lang w:eastAsia="en-GB"/>
        </w:rPr>
        <w:t>A</w:t>
      </w:r>
      <w:r w:rsidR="00842D02" w:rsidRPr="0057288E">
        <w:rPr>
          <w:rFonts w:eastAsia="Times New Roman" w:cstheme="minorHAnsi"/>
          <w:color w:val="1D1D1B"/>
          <w:lang w:eastAsia="en-GB"/>
        </w:rPr>
        <w:t xml:space="preserve">n exception to this is for </w:t>
      </w:r>
      <w:r w:rsidR="00ED34DC" w:rsidRPr="0057288E">
        <w:rPr>
          <w:rFonts w:eastAsia="Times New Roman" w:cstheme="minorHAnsi"/>
          <w:color w:val="1D1D1B"/>
          <w:lang w:eastAsia="en-GB"/>
        </w:rPr>
        <w:t>pupils’</w:t>
      </w:r>
      <w:r w:rsidR="0057288E" w:rsidRPr="0057288E">
        <w:rPr>
          <w:rFonts w:eastAsia="Times New Roman" w:cstheme="minorHAnsi"/>
          <w:color w:val="1D1D1B"/>
          <w:lang w:eastAsia="en-GB"/>
        </w:rPr>
        <w:t xml:space="preserve"> </w:t>
      </w:r>
      <w:r w:rsidR="002C73FC">
        <w:rPr>
          <w:rFonts w:eastAsia="Times New Roman" w:cstheme="minorHAnsi"/>
          <w:color w:val="1D1D1B"/>
          <w:lang w:eastAsia="en-GB"/>
        </w:rPr>
        <w:t xml:space="preserve">to add their </w:t>
      </w:r>
      <w:r w:rsidR="00842D02" w:rsidRPr="0057288E">
        <w:rPr>
          <w:rFonts w:eastAsia="Times New Roman" w:cstheme="minorHAnsi"/>
          <w:color w:val="1D1D1B"/>
          <w:lang w:eastAsia="en-GB"/>
        </w:rPr>
        <w:t xml:space="preserve">initials </w:t>
      </w:r>
      <w:r w:rsidR="0057288E" w:rsidRPr="0057288E">
        <w:rPr>
          <w:rFonts w:eastAsia="Times New Roman" w:cstheme="minorHAnsi"/>
          <w:color w:val="1D1D1B"/>
          <w:lang w:eastAsia="en-GB"/>
        </w:rPr>
        <w:t>written</w:t>
      </w:r>
      <w:r w:rsidR="00842D02" w:rsidRPr="0057288E">
        <w:rPr>
          <w:rFonts w:eastAsia="Times New Roman" w:cstheme="minorHAnsi"/>
          <w:color w:val="1D1D1B"/>
          <w:lang w:eastAsia="en-GB"/>
        </w:rPr>
        <w:t xml:space="preserve"> in Chinese characters</w:t>
      </w:r>
      <w:r w:rsidR="002C73FC">
        <w:rPr>
          <w:rFonts w:eastAsia="Times New Roman" w:cstheme="minorHAnsi"/>
          <w:color w:val="1D1D1B"/>
          <w:lang w:eastAsia="en-GB"/>
        </w:rPr>
        <w:t xml:space="preserve"> (see criteria)</w:t>
      </w:r>
    </w:p>
    <w:bookmarkEnd w:id="2"/>
    <w:p w14:paraId="7095D8FA" w14:textId="69C86397" w:rsidR="00CA487C" w:rsidRPr="0057288E" w:rsidRDefault="00CA487C" w:rsidP="0057288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i/>
          <w:iCs/>
          <w:color w:val="1D1D1B"/>
          <w:u w:val="single"/>
          <w:lang w:eastAsia="en-GB"/>
        </w:rPr>
      </w:pPr>
      <w:r w:rsidRPr="0057288E">
        <w:rPr>
          <w:rFonts w:eastAsia="Times New Roman" w:cstheme="minorHAnsi"/>
          <w:color w:val="1D1D1B"/>
          <w:lang w:eastAsia="en-GB"/>
        </w:rPr>
        <w:t>Entries must be based on the theme of ‘</w:t>
      </w:r>
      <w:r w:rsidR="00F171F3" w:rsidRPr="00F171F3">
        <w:rPr>
          <w:rFonts w:eastAsia="Times New Roman" w:cstheme="minorHAnsi"/>
          <w:i/>
          <w:iCs/>
          <w:color w:val="1D1D1B"/>
          <w:u w:val="single"/>
          <w:lang w:eastAsia="en-GB"/>
        </w:rPr>
        <w:t xml:space="preserve">Celebrating </w:t>
      </w:r>
      <w:r w:rsidRPr="00F171F3">
        <w:rPr>
          <w:rFonts w:eastAsia="Times New Roman" w:cstheme="minorHAnsi"/>
          <w:i/>
          <w:iCs/>
          <w:color w:val="1D1D1B"/>
          <w:u w:val="single"/>
          <w:lang w:eastAsia="en-GB"/>
        </w:rPr>
        <w:t>friendship</w:t>
      </w:r>
      <w:r w:rsidRPr="0057288E">
        <w:rPr>
          <w:rFonts w:eastAsia="Times New Roman" w:cstheme="minorHAnsi"/>
          <w:i/>
          <w:iCs/>
          <w:color w:val="1D1D1B"/>
          <w:u w:val="single"/>
          <w:lang w:eastAsia="en-GB"/>
        </w:rPr>
        <w:t xml:space="preserve"> between Wales and China’</w:t>
      </w:r>
    </w:p>
    <w:p w14:paraId="3FB1ED4D" w14:textId="6A90B4FA" w:rsidR="00CA487C" w:rsidRPr="0057288E" w:rsidRDefault="0057288E" w:rsidP="0057288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 w:rsidRPr="0057288E">
        <w:rPr>
          <w:rFonts w:eastAsia="Times New Roman" w:cstheme="minorHAnsi"/>
          <w:color w:val="1D1D1B"/>
          <w:lang w:eastAsia="en-GB"/>
        </w:rPr>
        <w:t xml:space="preserve">Artwork </w:t>
      </w:r>
      <w:r w:rsidR="00CA487C" w:rsidRPr="0057288E">
        <w:rPr>
          <w:rFonts w:eastAsia="Times New Roman" w:cstheme="minorHAnsi"/>
          <w:color w:val="1D1D1B"/>
          <w:lang w:eastAsia="en-GB"/>
        </w:rPr>
        <w:t>must be the entrant’s original work.</w:t>
      </w:r>
    </w:p>
    <w:p w14:paraId="4127231A" w14:textId="77777777" w:rsidR="00CA487C" w:rsidRPr="0057288E" w:rsidRDefault="00CA487C" w:rsidP="0057288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1D1D1B"/>
          <w:lang w:eastAsia="en-GB"/>
        </w:rPr>
      </w:pPr>
      <w:r w:rsidRPr="0057288E">
        <w:rPr>
          <w:rFonts w:eastAsia="Times New Roman" w:cstheme="minorHAnsi"/>
          <w:color w:val="1D1D1B"/>
          <w:lang w:eastAsia="en-GB"/>
        </w:rPr>
        <w:t>Entries will not be returned, so please keep a copy.</w:t>
      </w:r>
    </w:p>
    <w:p w14:paraId="1310831D" w14:textId="77777777" w:rsidR="00CA487C" w:rsidRPr="0057288E" w:rsidRDefault="00CA487C" w:rsidP="0057288E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141823"/>
        </w:rPr>
      </w:pPr>
      <w:r w:rsidRPr="0057288E">
        <w:rPr>
          <w:rFonts w:cstheme="minorHAnsi"/>
          <w:color w:val="141823"/>
        </w:rPr>
        <w:t>Cultural sensitivity is expected of all submissions</w:t>
      </w:r>
    </w:p>
    <w:bookmarkEnd w:id="1"/>
    <w:p w14:paraId="4B02B338" w14:textId="77777777" w:rsidR="00ED34DC" w:rsidRPr="00ED34DC" w:rsidRDefault="00ED34DC" w:rsidP="00ED34D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ED34DC">
        <w:rPr>
          <w:rFonts w:eastAsia="Times New Roman" w:cstheme="minorHAnsi"/>
          <w:b/>
          <w:bCs/>
          <w:lang w:eastAsia="en-GB"/>
        </w:rPr>
        <w:t>HOW TO ENTER</w:t>
      </w:r>
    </w:p>
    <w:p w14:paraId="41A23AB1" w14:textId="2614B367" w:rsidR="00ED34DC" w:rsidRPr="00ED34DC" w:rsidRDefault="00F171F3" w:rsidP="00ED34DC">
      <w:pPr>
        <w:rPr>
          <w:rFonts w:ascii="Calibri" w:hAnsi="Calibri"/>
        </w:rPr>
      </w:pPr>
      <w:bookmarkStart w:id="3" w:name="_Hlk15391470"/>
      <w:r>
        <w:rPr>
          <w:rFonts w:ascii="Calibri" w:hAnsi="Calibri"/>
        </w:rPr>
        <w:t>Print and f</w:t>
      </w:r>
      <w:r w:rsidR="00ED34DC" w:rsidRPr="00ED34DC">
        <w:rPr>
          <w:rFonts w:ascii="Calibri" w:hAnsi="Calibri"/>
        </w:rPr>
        <w:t>ill in the entry form</w:t>
      </w:r>
      <w:r w:rsidR="002C73FC">
        <w:rPr>
          <w:rFonts w:ascii="Calibri" w:hAnsi="Calibri"/>
        </w:rPr>
        <w:t>, stating briefly the inspiration for your artwork and how it celebrates the theme ‘Friendship between Wales and China’ (Year 5 upwards only)</w:t>
      </w:r>
    </w:p>
    <w:bookmarkEnd w:id="3"/>
    <w:p w14:paraId="07B27FDB" w14:textId="67C49F8B" w:rsidR="00ED34DC" w:rsidRPr="00ED34DC" w:rsidRDefault="00ED34DC" w:rsidP="00ED34DC">
      <w:pPr>
        <w:rPr>
          <w:rFonts w:ascii="Calibri" w:hAnsi="Calibri"/>
        </w:rPr>
      </w:pPr>
      <w:r w:rsidRPr="00ED34DC">
        <w:rPr>
          <w:rFonts w:ascii="Calibri" w:hAnsi="Calibri"/>
        </w:rPr>
        <w:t>Attach your work securely to the application form</w:t>
      </w:r>
      <w:r w:rsidR="00F171F3">
        <w:rPr>
          <w:rFonts w:ascii="Calibri" w:hAnsi="Calibri"/>
        </w:rPr>
        <w:t xml:space="preserve"> and </w:t>
      </w:r>
      <w:r w:rsidR="00445249">
        <w:rPr>
          <w:rFonts w:ascii="Calibri" w:hAnsi="Calibri"/>
        </w:rPr>
        <w:t xml:space="preserve">post it </w:t>
      </w:r>
      <w:bookmarkStart w:id="4" w:name="_GoBack"/>
      <w:bookmarkEnd w:id="4"/>
      <w:r w:rsidR="00F171F3">
        <w:rPr>
          <w:rFonts w:ascii="Calibri" w:hAnsi="Calibri"/>
        </w:rPr>
        <w:t>to:</w:t>
      </w:r>
    </w:p>
    <w:p w14:paraId="65DFA915" w14:textId="52DF71CF" w:rsidR="00ED34DC" w:rsidRPr="00ED34DC" w:rsidRDefault="00F171F3" w:rsidP="00ED34DC">
      <w:pPr>
        <w:rPr>
          <w:rFonts w:ascii="Calibri" w:hAnsi="Calibri"/>
        </w:rPr>
      </w:pPr>
      <w:r>
        <w:rPr>
          <w:rFonts w:ascii="Calibri" w:hAnsi="Calibri"/>
        </w:rPr>
        <w:tab/>
      </w:r>
      <w:r w:rsidR="00ED34DC" w:rsidRPr="00ED34DC">
        <w:rPr>
          <w:rFonts w:ascii="Calibri" w:hAnsi="Calibri"/>
        </w:rPr>
        <w:tab/>
        <w:t>Rachel Andrews</w:t>
      </w:r>
    </w:p>
    <w:p w14:paraId="50667121" w14:textId="77777777" w:rsidR="00ED34DC" w:rsidRPr="00ED34DC" w:rsidRDefault="00ED34DC" w:rsidP="00ED34DC">
      <w:pPr>
        <w:ind w:left="720" w:firstLine="720"/>
        <w:rPr>
          <w:rFonts w:ascii="Calibri" w:hAnsi="Calibri"/>
        </w:rPr>
      </w:pPr>
      <w:r w:rsidRPr="00ED34DC">
        <w:rPr>
          <w:rFonts w:ascii="Calibri" w:hAnsi="Calibri"/>
        </w:rPr>
        <w:t>Cardiff Confucius Institute</w:t>
      </w:r>
    </w:p>
    <w:p w14:paraId="050EEB6A" w14:textId="77777777" w:rsidR="00ED34DC" w:rsidRPr="00ED34DC" w:rsidRDefault="00ED34DC" w:rsidP="00ED34DC">
      <w:pPr>
        <w:ind w:left="720" w:firstLine="720"/>
        <w:rPr>
          <w:rFonts w:ascii="Calibri" w:hAnsi="Calibri"/>
        </w:rPr>
      </w:pPr>
      <w:r w:rsidRPr="00ED34DC">
        <w:rPr>
          <w:rFonts w:ascii="Calibri" w:hAnsi="Calibri"/>
        </w:rPr>
        <w:t>School of Modern Languages</w:t>
      </w:r>
    </w:p>
    <w:p w14:paraId="2869EE9E" w14:textId="77777777" w:rsidR="00ED34DC" w:rsidRPr="00ED34DC" w:rsidRDefault="00ED34DC" w:rsidP="00ED34DC">
      <w:pPr>
        <w:ind w:left="720" w:firstLine="720"/>
        <w:rPr>
          <w:rFonts w:ascii="Calibri" w:hAnsi="Calibri"/>
        </w:rPr>
      </w:pPr>
      <w:r w:rsidRPr="00ED34DC">
        <w:rPr>
          <w:rFonts w:ascii="Calibri" w:hAnsi="Calibri"/>
        </w:rPr>
        <w:t xml:space="preserve">Cardiff University </w:t>
      </w:r>
    </w:p>
    <w:p w14:paraId="02F3E437" w14:textId="77777777" w:rsidR="00ED34DC" w:rsidRPr="00ED34DC" w:rsidRDefault="00ED34DC" w:rsidP="00ED34DC">
      <w:pPr>
        <w:ind w:left="720" w:firstLine="720"/>
        <w:rPr>
          <w:rFonts w:ascii="Calibri" w:hAnsi="Calibri"/>
        </w:rPr>
      </w:pPr>
      <w:r w:rsidRPr="00ED34DC">
        <w:rPr>
          <w:rFonts w:ascii="Calibri" w:hAnsi="Calibri"/>
        </w:rPr>
        <w:lastRenderedPageBreak/>
        <w:t>66a Park Place</w:t>
      </w:r>
    </w:p>
    <w:p w14:paraId="6186CA06" w14:textId="77777777" w:rsidR="00ED34DC" w:rsidRPr="00ED34DC" w:rsidRDefault="00ED34DC" w:rsidP="00ED34DC">
      <w:pPr>
        <w:ind w:left="720" w:firstLine="720"/>
        <w:rPr>
          <w:rFonts w:ascii="Calibri" w:hAnsi="Calibri"/>
        </w:rPr>
      </w:pPr>
      <w:r w:rsidRPr="00ED34DC">
        <w:rPr>
          <w:rFonts w:ascii="Calibri" w:hAnsi="Calibri"/>
        </w:rPr>
        <w:t>CF10 3AS</w:t>
      </w:r>
    </w:p>
    <w:p w14:paraId="621E99E4" w14:textId="77777777" w:rsidR="00ED34DC" w:rsidRPr="0057288E" w:rsidRDefault="00ED34DC" w:rsidP="0057288E">
      <w:pPr>
        <w:spacing w:line="240" w:lineRule="auto"/>
      </w:pPr>
    </w:p>
    <w:sectPr w:rsidR="00ED34DC" w:rsidRPr="00572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0D20"/>
    <w:multiLevelType w:val="hybridMultilevel"/>
    <w:tmpl w:val="7EC0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50CE"/>
    <w:multiLevelType w:val="hybridMultilevel"/>
    <w:tmpl w:val="E6026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4E30D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4212"/>
    <w:multiLevelType w:val="hybridMultilevel"/>
    <w:tmpl w:val="F7008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4773"/>
    <w:multiLevelType w:val="hybridMultilevel"/>
    <w:tmpl w:val="DEF86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22A0"/>
    <w:multiLevelType w:val="hybridMultilevel"/>
    <w:tmpl w:val="F43C2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94"/>
    <w:rsid w:val="0003486A"/>
    <w:rsid w:val="00242836"/>
    <w:rsid w:val="002C73FC"/>
    <w:rsid w:val="003225D7"/>
    <w:rsid w:val="00445249"/>
    <w:rsid w:val="0057288E"/>
    <w:rsid w:val="005A100C"/>
    <w:rsid w:val="007E5D7E"/>
    <w:rsid w:val="00842D02"/>
    <w:rsid w:val="009E3C94"/>
    <w:rsid w:val="00AE52FB"/>
    <w:rsid w:val="00CA487C"/>
    <w:rsid w:val="00D26E21"/>
    <w:rsid w:val="00E20DB9"/>
    <w:rsid w:val="00ED34DC"/>
    <w:rsid w:val="00F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F83F"/>
  <w15:chartTrackingRefBased/>
  <w15:docId w15:val="{CD9646E1-574A-4165-8AA7-C99AFE80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4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4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34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Andrews</dc:creator>
  <cp:keywords/>
  <dc:description/>
  <cp:lastModifiedBy>Rachel Andrews</cp:lastModifiedBy>
  <cp:revision>8</cp:revision>
  <cp:lastPrinted>2019-07-30T14:06:00Z</cp:lastPrinted>
  <dcterms:created xsi:type="dcterms:W3CDTF">2019-07-30T07:49:00Z</dcterms:created>
  <dcterms:modified xsi:type="dcterms:W3CDTF">2019-08-20T08:54:00Z</dcterms:modified>
</cp:coreProperties>
</file>